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</w:p>
    <w:p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培训地点、报到时间、乘车路线及相关食宿安排</w:t>
      </w:r>
    </w:p>
    <w:p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（长沙市）</w:t>
      </w:r>
    </w:p>
    <w:p>
      <w:pPr>
        <w:widowControl/>
        <w:spacing w:line="360" w:lineRule="auto"/>
        <w:ind w:firstLine="440" w:firstLineChars="200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一、培训及报到地点</w:t>
      </w:r>
    </w:p>
    <w:p>
      <w:pPr>
        <w:pStyle w:val="6"/>
        <w:spacing w:line="360" w:lineRule="auto"/>
        <w:ind w:firstLine="672" w:firstLineChars="200"/>
        <w:jc w:val="left"/>
        <w:rPr>
          <w:rFonts w:hint="eastAsia" w:ascii="仿宋" w:hAnsi="仿宋" w:eastAsia="仿宋" w:cs="仿宋"/>
          <w:bCs/>
          <w:w w:val="105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bCs/>
          <w:w w:val="105"/>
          <w:sz w:val="32"/>
          <w:szCs w:val="32"/>
          <w:lang w:bidi="zh-CN"/>
        </w:rPr>
        <w:t>长沙恺宸大酒店</w:t>
      </w:r>
    </w:p>
    <w:p>
      <w:pPr>
        <w:pStyle w:val="3"/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w w:val="105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</w:rPr>
        <w:t>酒店地址：</w:t>
      </w:r>
      <w:r>
        <w:rPr>
          <w:rFonts w:hint="eastAsia" w:ascii="仿宋" w:hAnsi="仿宋" w:eastAsia="仿宋" w:cs="仿宋"/>
          <w:bCs/>
          <w:w w:val="105"/>
          <w:sz w:val="32"/>
          <w:szCs w:val="32"/>
          <w:lang w:bidi="zh-CN"/>
        </w:rPr>
        <w:t>长沙经济技术开发区黄兴大道与盼盼路交汇处</w:t>
      </w:r>
    </w:p>
    <w:p>
      <w:pPr>
        <w:pStyle w:val="6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w w:val="105"/>
          <w:sz w:val="32"/>
          <w:szCs w:val="32"/>
          <w:lang w:bidi="zh-CN"/>
        </w:rPr>
        <w:t>0731-88215888</w:t>
      </w:r>
    </w:p>
    <w:p>
      <w:pPr>
        <w:pStyle w:val="3"/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w w:val="105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bCs/>
          <w:w w:val="105"/>
          <w:sz w:val="32"/>
          <w:szCs w:val="32"/>
          <w:lang w:bidi="zh-CN"/>
        </w:rPr>
        <w:t>吴曙光   电话：13548679568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二、培训报到时间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日09:00～18:00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三、培训地点乘车路线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</w:rPr>
        <w:t>（一）长沙汽车东站至酒店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1、车站对面公交站（东大门站）乘 114 路公交车（往机场方向）到远大路黄兴大道站下车（13 站），票价 2 元，用时约 30 分钟。 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2、直接乘坐出租车前往酒店，费用约30元，用时约 20 分钟。 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</w:rPr>
        <w:t>（二）火车站至酒店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1、长沙火车站至酒店 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（1）出站后到售票厅后面停车场乘坐 114 路公交车，远大路黄兴大道站下车（21 站），步行 485 米到达酒店，票价 2 元，用时约 50 分钟。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（2）直接乘坐出租车前往酒店，费用约 40 元，用时约 40分钟。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）地铁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2号线往光达方向，在人民路（人民路站）换乘6号线至人民路（龙华站）下车，转204路或X118路公交（3站）至爵士湘下车对面即到。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2、长沙火车南站至酒店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（1）火车南站东广场公交站乘坐 X117 路，博雅香水湾公交站下车，步行20米到达酒店，票价 2 元，用时约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0 分钟。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（2）直接乘坐出租车前往酒店，费用约 22 元，用时约 20 分钟。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）地铁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2号线往梅溪湖方向，在人民路（人民路站）换乘6号线至人民路（龙华站）下车，转204路或X118路公交（3站）至爵士湘下车对面即到。</w:t>
      </w:r>
    </w:p>
    <w:p>
      <w:pPr>
        <w:pStyle w:val="3"/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（三）黄花机场至酒店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（1）出机场至公交车站乘坐114路公交车，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远大路黄兴大道站下车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步行 485 米到达酒店，票价 2 元，用时约4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分钟。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）机场直接打车到恺宸大酒店，费用约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35元，用时约20分钟。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（3）机场乘坐6号线至人民路（龙华站）下车，转204路或X118路公交至爵士湘下车对面即到。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四、相关食宿安排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1、培训期间，参加人员的食宿由会务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统一安排，费用自理。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2、食宿标准：</w:t>
      </w:r>
    </w:p>
    <w:p>
      <w:pPr>
        <w:pStyle w:val="3"/>
        <w:spacing w:before="2"/>
        <w:ind w:firstLine="339" w:firstLineChars="100"/>
        <w:jc w:val="both"/>
        <w:rPr>
          <w:rFonts w:hint="eastAsia" w:ascii="仿宋" w:hAnsi="仿宋" w:eastAsia="仿宋" w:cs="仿宋"/>
          <w:spacing w:val="-1"/>
          <w:w w:val="7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w w:val="108"/>
          <w:sz w:val="32"/>
          <w:szCs w:val="32"/>
          <w:lang w:val="en-US"/>
        </w:rPr>
        <w:t>(</w:t>
      </w:r>
      <w:r>
        <w:rPr>
          <w:rFonts w:hint="eastAsia" w:ascii="仿宋" w:hAnsi="仿宋" w:eastAsia="仿宋" w:cs="仿宋"/>
          <w:spacing w:val="-3"/>
          <w:w w:val="108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3"/>
          <w:w w:val="108"/>
          <w:sz w:val="32"/>
          <w:szCs w:val="32"/>
          <w:lang w:val="en-US"/>
        </w:rPr>
        <w:t>)</w:t>
      </w:r>
      <w:r>
        <w:rPr>
          <w:rFonts w:hint="eastAsia" w:ascii="仿宋" w:hAnsi="仿宋" w:eastAsia="仿宋" w:cs="仿宋"/>
          <w:spacing w:val="-3"/>
          <w:w w:val="100"/>
          <w:sz w:val="32"/>
          <w:szCs w:val="32"/>
        </w:rPr>
        <w:t>、理论培训</w:t>
      </w:r>
      <w:r>
        <w:rPr>
          <w:rFonts w:hint="eastAsia" w:ascii="仿宋" w:hAnsi="仿宋" w:eastAsia="仿宋" w:cs="仿宋"/>
          <w:w w:val="120"/>
          <w:sz w:val="32"/>
          <w:szCs w:val="32"/>
        </w:rPr>
        <w:t>:</w:t>
      </w: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w w:val="108"/>
          <w:sz w:val="32"/>
          <w:szCs w:val="32"/>
        </w:rPr>
        <w:t>23</w:t>
      </w:r>
      <w:r>
        <w:rPr>
          <w:rFonts w:hint="eastAsia" w:ascii="仿宋" w:hAnsi="仿宋" w:eastAsia="仿宋" w:cs="仿宋"/>
          <w:w w:val="108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w w:val="100"/>
          <w:sz w:val="32"/>
          <w:szCs w:val="32"/>
        </w:rPr>
        <w:t>元</w:t>
      </w:r>
      <w:r>
        <w:rPr>
          <w:rFonts w:hint="eastAsia" w:ascii="仿宋" w:hAnsi="仿宋" w:eastAsia="仿宋" w:cs="仿宋"/>
          <w:spacing w:val="-2"/>
          <w:w w:val="146"/>
          <w:sz w:val="32"/>
          <w:szCs w:val="32"/>
        </w:rPr>
        <w:t>/</w:t>
      </w:r>
      <w:r>
        <w:rPr>
          <w:rFonts w:hint="eastAsia" w:ascii="仿宋" w:hAnsi="仿宋" w:eastAsia="仿宋" w:cs="仿宋"/>
          <w:spacing w:val="-3"/>
          <w:w w:val="100"/>
          <w:sz w:val="32"/>
          <w:szCs w:val="32"/>
        </w:rPr>
        <w:t>人</w:t>
      </w:r>
      <w:r>
        <w:rPr>
          <w:rFonts w:hint="eastAsia" w:ascii="仿宋" w:hAnsi="仿宋" w:eastAsia="仿宋" w:cs="仿宋"/>
          <w:spacing w:val="-1"/>
          <w:w w:val="78"/>
          <w:sz w:val="32"/>
          <w:szCs w:val="32"/>
        </w:rPr>
        <w:t>·</w:t>
      </w:r>
      <w:r>
        <w:rPr>
          <w:rFonts w:hint="eastAsia" w:ascii="仿宋" w:hAnsi="仿宋" w:eastAsia="仿宋" w:cs="仿宋"/>
          <w:spacing w:val="-1"/>
          <w:w w:val="100"/>
          <w:sz w:val="32"/>
          <w:szCs w:val="32"/>
        </w:rPr>
        <w:t>天</w:t>
      </w:r>
      <w:r>
        <w:rPr>
          <w:rFonts w:hint="eastAsia" w:ascii="仿宋" w:hAnsi="仿宋" w:eastAsia="仿宋" w:cs="仿宋"/>
          <w:spacing w:val="-1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3"/>
          <w:w w:val="100"/>
          <w:sz w:val="32"/>
          <w:szCs w:val="32"/>
          <w:lang w:val="en-US" w:eastAsia="zh-CN"/>
        </w:rPr>
        <w:t>单住：360元/人</w:t>
      </w:r>
      <w:r>
        <w:rPr>
          <w:rFonts w:hint="eastAsia" w:ascii="仿宋" w:hAnsi="仿宋" w:eastAsia="仿宋" w:cs="仿宋"/>
          <w:spacing w:val="-1"/>
          <w:w w:val="78"/>
          <w:sz w:val="32"/>
          <w:szCs w:val="32"/>
        </w:rPr>
        <w:t>·</w:t>
      </w:r>
      <w:r>
        <w:rPr>
          <w:rFonts w:hint="eastAsia" w:ascii="仿宋" w:hAnsi="仿宋" w:eastAsia="仿宋" w:cs="仿宋"/>
          <w:spacing w:val="-1"/>
          <w:w w:val="78"/>
          <w:sz w:val="32"/>
          <w:szCs w:val="32"/>
          <w:lang w:val="en-US" w:eastAsia="zh-CN"/>
        </w:rPr>
        <w:t>天</w:t>
      </w:r>
      <w:r>
        <w:rPr>
          <w:rFonts w:hint="eastAsia" w:ascii="仿宋" w:hAnsi="仿宋" w:eastAsia="仿宋" w:cs="仿宋"/>
          <w:spacing w:val="-3"/>
          <w:w w:val="100"/>
          <w:sz w:val="32"/>
          <w:szCs w:val="32"/>
        </w:rPr>
        <w:t>（长沙恺宸大酒店</w:t>
      </w:r>
      <w:r>
        <w:rPr>
          <w:rFonts w:hint="eastAsia" w:ascii="仿宋" w:hAnsi="仿宋" w:eastAsia="仿宋" w:cs="仿宋"/>
          <w:spacing w:val="-3"/>
          <w:w w:val="100"/>
          <w:sz w:val="32"/>
          <w:szCs w:val="32"/>
          <w:lang w:eastAsia="zh-CN"/>
        </w:rPr>
        <w:t>）</w:t>
      </w:r>
    </w:p>
    <w:p>
      <w:pPr>
        <w:pStyle w:val="3"/>
        <w:spacing w:before="2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食宿费用请于报到时直接向酒店缴纳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/>
    <w:sectPr>
      <w:footerReference r:id="rId5" w:type="default"/>
      <w:pgSz w:w="11910" w:h="16840"/>
      <w:pgMar w:top="1600" w:right="1520" w:bottom="1220" w:left="1580" w:header="0" w:footer="1030" w:gutter="0"/>
      <w:pgNumType w:start="2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3335020</wp:posOffset>
              </wp:positionH>
              <wp:positionV relativeFrom="page">
                <wp:posOffset>9899650</wp:posOffset>
              </wp:positionV>
              <wp:extent cx="763270" cy="1803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4" w:lineRule="exact"/>
                            <w:ind w:left="20" w:right="0" w:firstLine="0"/>
                            <w:jc w:val="left"/>
                            <w:rPr>
                              <w:rFonts w:hint="eastAsia" w:ascii="Microsoft JhengHei" w:eastAsia="Microsoft JhengHei"/>
                              <w:sz w:val="18"/>
                            </w:rPr>
                          </w:pPr>
                          <w:r>
                            <w:rPr>
                              <w:rFonts w:hint="eastAsia" w:ascii="Microsoft JhengHei" w:eastAsia="Microsoft JhengHei"/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Microsoft JhengHei" w:eastAsia="Microsoft JhengHe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Microsoft JhengHei" w:eastAsia="Microsoft JhengHei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ascii="Gill Sans MT" w:eastAsia="Gill Sans MT"/>
                              <w:i/>
                              <w:sz w:val="18"/>
                            </w:rPr>
                            <w:t xml:space="preserve">2 </w:t>
                          </w:r>
                          <w:r>
                            <w:rPr>
                              <w:rFonts w:hint="eastAsia" w:ascii="Microsoft JhengHei" w:eastAsia="Microsoft JhengHei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2.6pt;margin-top:779.5pt;height:14.2pt;width:60.1pt;mso-position-horizontal-relative:page;mso-position-vertical-relative:page;z-index:-251657216;mso-width-relative:page;mso-height-relative:page;" filled="f" stroked="f" coordsize="21600,21600" o:gfxdata="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wY/ZNsAAAANAQAADwAAAAAAAAABACAAAAAiAAAAZHJzL2Rvd25yZXYueG1sUEsB&#10;AhQAFAAAAAgAh07iQGZh+LO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4" w:lineRule="exact"/>
                      <w:ind w:left="20" w:right="0" w:firstLine="0"/>
                      <w:jc w:val="left"/>
                      <w:rPr>
                        <w:rFonts w:hint="eastAsia" w:ascii="Microsoft JhengHei" w:eastAsia="Microsoft JhengHei"/>
                        <w:sz w:val="18"/>
                      </w:rPr>
                    </w:pPr>
                    <w:r>
                      <w:rPr>
                        <w:rFonts w:hint="eastAsia" w:ascii="Microsoft JhengHei" w:eastAsia="Microsoft JhengHei"/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hint="eastAsia" w:ascii="Microsoft JhengHei" w:eastAsia="Microsoft JhengHe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 w:ascii="Microsoft JhengHei" w:eastAsia="Microsoft JhengHei"/>
                        <w:sz w:val="18"/>
                      </w:rPr>
                      <w:t xml:space="preserve"> 页 共 </w:t>
                    </w:r>
                    <w:r>
                      <w:rPr>
                        <w:rFonts w:ascii="Gill Sans MT" w:eastAsia="Gill Sans MT"/>
                        <w:i/>
                        <w:sz w:val="18"/>
                      </w:rPr>
                      <w:t xml:space="preserve">2 </w:t>
                    </w:r>
                    <w:r>
                      <w:rPr>
                        <w:rFonts w:hint="eastAsia" w:ascii="Microsoft JhengHei" w:eastAsia="Microsoft JhengHei"/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MWVjNGU5MjQ4MjVjNzZmNmZkZDE0MGJlYzkyMGQifQ=="/>
  </w:docVars>
  <w:rsids>
    <w:rsidRoot w:val="00000000"/>
    <w:rsid w:val="158A32E6"/>
    <w:rsid w:val="1AF62791"/>
    <w:rsid w:val="44201A5D"/>
    <w:rsid w:val="46EA76B5"/>
    <w:rsid w:val="491B1CB9"/>
    <w:rsid w:val="5F105226"/>
    <w:rsid w:val="6EBA68CF"/>
    <w:rsid w:val="70410459"/>
    <w:rsid w:val="72EB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94" w:right="721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59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796</Words>
  <Characters>878</Characters>
  <Lines>0</Lines>
  <Paragraphs>0</Paragraphs>
  <TotalTime>5</TotalTime>
  <ScaleCrop>false</ScaleCrop>
  <LinksUpToDate>false</LinksUpToDate>
  <CharactersWithSpaces>926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2022-11-14T07:19:00Z</dcterms:created>
  <dc:creator>Administrator</dc:creator>
  <cp:lastModifiedBy>林中飞雁</cp:lastModifiedBy>
  <dcterms:modified xsi:type="dcterms:W3CDTF">2022-12-28T04:25:50Z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D31A87CF2E7C47ADA0B066CF3549D9F5</vt:lpwstr>
  </property>
</Properties>
</file>