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培训地点、报到时间、乘车路线及相关食宿安排</w:t>
      </w:r>
    </w:p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（长沙市）</w:t>
      </w:r>
    </w:p>
    <w:p>
      <w:pPr>
        <w:widowControl/>
        <w:spacing w:line="360" w:lineRule="auto"/>
        <w:ind w:firstLine="440" w:firstLineChars="20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一、培训及报到地点</w:t>
      </w:r>
    </w:p>
    <w:p>
      <w:pPr>
        <w:pStyle w:val="6"/>
        <w:spacing w:line="360" w:lineRule="auto"/>
        <w:ind w:firstLine="672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长沙恺宸大酒店</w:t>
      </w:r>
    </w:p>
    <w:p>
      <w:pPr>
        <w:pStyle w:val="3"/>
        <w:autoSpaceDE w:val="0"/>
        <w:autoSpaceDN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</w:rPr>
        <w:t>酒店地址：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长沙经济技术开发区黄兴大道与盼盼路交汇处</w:t>
      </w:r>
    </w:p>
    <w:p>
      <w:pPr>
        <w:pStyle w:val="6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0731-88215888</w:t>
      </w:r>
    </w:p>
    <w:p>
      <w:pPr>
        <w:pStyle w:val="3"/>
        <w:autoSpaceDE w:val="0"/>
        <w:autoSpaceDN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吴曙光   电话：13548679568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二、培训报到时间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日09:00～18:00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三、培训地点乘车路线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（一）长沙汽车东站至酒店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1、车站对面公交站（东大门站）乘 114 路公交车（往机场方向）到远大路黄兴大道站下车（13 站），票价 2 元，用时约 30 分钟。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2、直接乘坐出租车前往酒店，费用约30元，用时约 20 分钟。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（二）火车站至酒店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1、长沙火车站至酒店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（1）出站后到售票厅后面停车场乘坐 114 路公交车，远大路黄兴大道站下车（21 站），步行 485 米到达酒店，票价 2 元，用时约 50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（2）直接乘坐出租车前往酒店，费用约 40 元，用时约 40分钟。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）地铁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2号线往光达方向，在人民路（人民路站）换乘6号线至人民路（龙华站）下车，转204路或X118路公交（3站）至爵士湘下车对面即到。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2、长沙火车南站至酒店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（1）火车南站东广场公交站乘坐 X117 路，博雅香水湾公交站下车，步行20米到达酒店，票价 2 元，用时约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（2）直接乘坐出租车前往酒店，费用约 22 元，用时约 20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）地铁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2号线往梅溪湖方向，在人民路（人民路站）换乘6号线至人民路（龙华站）下车，转204路或X118路公交（3站）至爵士湘下车对面即到。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（三）黄花机场至酒店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（1）出机场至公交车站乘坐114路公交车，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远大路黄兴大道站下车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步行 485 米到达酒店，票价 2 元，用时约4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）机场直接打车到恺宸大酒店，费用约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35元，用时约20分钟。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（3）机场乘坐6号线至人民路（龙华站）下车，转204路或X118路公交至爵士湘下车对面即到。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四、相关食宿安排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1、培训期间，参加人员的食宿由会务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统一安排，费用自理。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2、食宿标准：</w:t>
      </w:r>
    </w:p>
    <w:p>
      <w:pPr>
        <w:pStyle w:val="3"/>
        <w:spacing w:before="2"/>
        <w:ind w:firstLine="339" w:firstLineChars="100"/>
        <w:jc w:val="both"/>
        <w:rPr>
          <w:rFonts w:hint="eastAsia" w:ascii="仿宋" w:hAnsi="仿宋" w:eastAsia="仿宋" w:cs="仿宋"/>
          <w:spacing w:val="-1"/>
          <w:w w:val="7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w w:val="108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spacing w:val="-3"/>
          <w:w w:val="108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3"/>
          <w:w w:val="108"/>
          <w:sz w:val="32"/>
          <w:szCs w:val="32"/>
          <w:lang w:val="en-US"/>
        </w:rPr>
        <w:t>)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、理论培训</w:t>
      </w:r>
      <w:r>
        <w:rPr>
          <w:rFonts w:hint="eastAsia" w:ascii="仿宋" w:hAnsi="仿宋" w:eastAsia="仿宋" w:cs="仿宋"/>
          <w:w w:val="120"/>
          <w:sz w:val="32"/>
          <w:szCs w:val="32"/>
        </w:rPr>
        <w:t>: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"/>
          <w:w w:val="108"/>
          <w:sz w:val="32"/>
          <w:szCs w:val="32"/>
        </w:rPr>
        <w:t>23</w:t>
      </w:r>
      <w:r>
        <w:rPr>
          <w:rFonts w:hint="eastAsia" w:ascii="仿宋" w:hAnsi="仿宋" w:eastAsia="仿宋" w:cs="仿宋"/>
          <w:w w:val="108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</w:rPr>
        <w:t>元</w:t>
      </w:r>
      <w:r>
        <w:rPr>
          <w:rFonts w:hint="eastAsia" w:ascii="仿宋" w:hAnsi="仿宋" w:eastAsia="仿宋" w:cs="仿宋"/>
          <w:spacing w:val="-2"/>
          <w:w w:val="146"/>
          <w:sz w:val="32"/>
          <w:szCs w:val="32"/>
        </w:rPr>
        <w:t>/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</w:rPr>
        <w:t>·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</w:rPr>
        <w:t>天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  <w:lang w:val="en-US" w:eastAsia="zh-CN"/>
        </w:rPr>
        <w:t>单住：360元/人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</w:rPr>
        <w:t>·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（长沙恺宸大酒店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  <w:lang w:eastAsia="zh-CN"/>
        </w:rPr>
        <w:t>）</w:t>
      </w:r>
    </w:p>
    <w:p>
      <w:pPr>
        <w:pStyle w:val="3"/>
        <w:spacing w:before="2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食宿费用请于报到时直接向酒店缴纳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footerReference r:id="rId5" w:type="default"/>
      <w:pgSz w:w="11910" w:h="16840"/>
      <w:pgMar w:top="1600" w:right="1520" w:bottom="1220" w:left="1580" w:header="0" w:footer="1030" w:gutter="0"/>
      <w:pgNumType w:start="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3335020</wp:posOffset>
              </wp:positionH>
              <wp:positionV relativeFrom="page">
                <wp:posOffset>9899650</wp:posOffset>
              </wp:positionV>
              <wp:extent cx="763270" cy="180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4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sz w:val="18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ascii="Gill Sans MT" w:eastAsia="Gill Sans MT"/>
                              <w:i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2.6pt;margin-top:779.5pt;height:14.2pt;width:60.1pt;mso-position-horizontal-relative:page;mso-position-vertical-relative:page;z-index:-251657216;mso-width-relative:page;mso-height-relative:page;" filled="f" stroked="f" coordsize="21600,21600" o:gfxdata="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wY/ZNsAAAANAQAADwAAAAAAAAABACAAAAAiAAAAZHJzL2Rvd25yZXYueG1sUEsB&#10;AhQAFAAAAAgAh07iQGZh+LO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4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sz w:val="18"/>
                      </w:rPr>
                    </w:pPr>
                    <w:r>
                      <w:rPr>
                        <w:rFonts w:hint="eastAsia" w:ascii="Microsoft JhengHei" w:eastAsia="Microsoft JhengHei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t xml:space="preserve"> 页 共 </w:t>
                    </w:r>
                    <w:r>
                      <w:rPr>
                        <w:rFonts w:ascii="Gill Sans MT" w:eastAsia="Gill Sans MT"/>
                        <w:i/>
                        <w:sz w:val="18"/>
                      </w:rPr>
                      <w:t xml:space="preserve">2 </w:t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WVjNGU5MjQ4MjVjNzZmNmZkZDE0MGJlYzkyMGQifQ=="/>
  </w:docVars>
  <w:rsids>
    <w:rsidRoot w:val="00000000"/>
    <w:rsid w:val="158A32E6"/>
    <w:rsid w:val="1AF62791"/>
    <w:rsid w:val="44201A5D"/>
    <w:rsid w:val="46EA76B5"/>
    <w:rsid w:val="491B1CB9"/>
    <w:rsid w:val="5F105226"/>
    <w:rsid w:val="6EBA68CF"/>
    <w:rsid w:val="70410459"/>
    <w:rsid w:val="72E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94" w:right="721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5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878</Characters>
  <Lines>0</Lines>
  <Paragraphs>0</Paragraphs>
  <TotalTime>5</TotalTime>
  <ScaleCrop>false</ScaleCrop>
  <LinksUpToDate>false</LinksUpToDate>
  <CharactersWithSpaces>926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2022-11-14T07:19:00Z</dcterms:created>
  <dc:creator>Administrator</dc:creator>
  <cp:lastModifiedBy>林中飞雁</cp:lastModifiedBy>
  <dcterms:modified xsi:type="dcterms:W3CDTF">2022-12-28T04:25:50Z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D31A87CF2E7C47ADA0B066CF3549D9F5</vt:lpwstr>
  </property>
</Properties>
</file>